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94DD" w14:textId="12287952" w:rsidR="00BC7FB0" w:rsidRDefault="00BC7FB0">
      <w:r w:rsidRPr="00152A79">
        <w:rPr>
          <w:b/>
        </w:rPr>
        <w:t>Critical Web Sites</w:t>
      </w:r>
      <w:r>
        <w:t xml:space="preserve"> – Planning and Development</w:t>
      </w:r>
      <w:bookmarkStart w:id="0" w:name="_GoBack"/>
      <w:bookmarkEnd w:id="0"/>
    </w:p>
    <w:p w14:paraId="35C306CC" w14:textId="115F5ED9" w:rsidR="00152A79" w:rsidRDefault="00152A79">
      <w:r>
        <w:t>Revised 1/3/2020</w:t>
      </w:r>
    </w:p>
    <w:p w14:paraId="24C0A8DF" w14:textId="77777777" w:rsidR="00BC7FB0" w:rsidRDefault="00BC7FB0"/>
    <w:p w14:paraId="0E1B2A89" w14:textId="77777777" w:rsidR="00E45E94" w:rsidRPr="00152A79" w:rsidRDefault="00CD34C5">
      <w:pPr>
        <w:rPr>
          <w:b/>
        </w:rPr>
      </w:pPr>
      <w:r w:rsidRPr="00152A79">
        <w:rPr>
          <w:b/>
        </w:rPr>
        <w:t>Baltimore County Annual School Enrollment Report</w:t>
      </w:r>
    </w:p>
    <w:p w14:paraId="433B9419" w14:textId="77777777" w:rsidR="00CD34C5" w:rsidRPr="00CD34C5" w:rsidRDefault="00152A79" w:rsidP="00CD34C5">
      <w:pPr>
        <w:rPr>
          <w:rFonts w:ascii="Times New Roman" w:eastAsia="Times New Roman" w:hAnsi="Times New Roman" w:cs="Times New Roman"/>
        </w:rPr>
      </w:pPr>
      <w:hyperlink r:id="rId4" w:history="1">
        <w:r w:rsidR="00CD34C5" w:rsidRPr="00704E1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www.bcps.org/system/students_count/.../SC2018%20FINAL%20013019.pdf</w:t>
        </w:r>
      </w:hyperlink>
      <w:r w:rsidR="00CD34C5">
        <w:rPr>
          <w:rFonts w:ascii="Arial" w:eastAsia="Times New Roman" w:hAnsi="Arial" w:cs="Arial"/>
          <w:color w:val="008000"/>
          <w:sz w:val="20"/>
          <w:szCs w:val="20"/>
          <w:shd w:val="clear" w:color="auto" w:fill="FFFFFF"/>
        </w:rPr>
        <w:t xml:space="preserve">      </w:t>
      </w:r>
    </w:p>
    <w:p w14:paraId="5FAD641D" w14:textId="77777777" w:rsidR="00CD34C5" w:rsidRDefault="00CD34C5"/>
    <w:p w14:paraId="19E68EFE" w14:textId="77777777" w:rsidR="00CD34C5" w:rsidRPr="00152A79" w:rsidRDefault="00CD34C5">
      <w:pPr>
        <w:rPr>
          <w:b/>
        </w:rPr>
      </w:pPr>
      <w:r w:rsidRPr="00152A79">
        <w:rPr>
          <w:b/>
        </w:rPr>
        <w:t>Comprehensive Zoning Process 2020</w:t>
      </w:r>
    </w:p>
    <w:p w14:paraId="3D0873AD" w14:textId="77777777" w:rsidR="00CD34C5" w:rsidRDefault="00BC7FB0">
      <w:r>
        <w:t xml:space="preserve">  </w:t>
      </w:r>
      <w:r w:rsidR="00CD34C5">
        <w:t>General Information:</w:t>
      </w:r>
    </w:p>
    <w:p w14:paraId="084A7FAE" w14:textId="77777777" w:rsidR="00CD34C5" w:rsidRDefault="00152A79">
      <w:hyperlink r:id="rId5" w:history="1">
        <w:r w:rsidR="00CD34C5" w:rsidRPr="00704E13">
          <w:rPr>
            <w:rStyle w:val="Hyperlink"/>
          </w:rPr>
          <w:t>https://www.baltimorecountymd.gov/Agencies/planning/czmp/index.html</w:t>
        </w:r>
      </w:hyperlink>
      <w:r w:rsidR="00CD34C5">
        <w:t xml:space="preserve">   </w:t>
      </w:r>
    </w:p>
    <w:p w14:paraId="2D10E2CB" w14:textId="77777777" w:rsidR="00CD34C5" w:rsidRDefault="00BC7FB0">
      <w:r>
        <w:t xml:space="preserve">  </w:t>
      </w:r>
      <w:r w:rsidR="00CD34C5">
        <w:t xml:space="preserve">Zoning Dashboard: </w:t>
      </w:r>
      <w:hyperlink r:id="rId6" w:anchor="/cec39d336cff46e2991c6d35a3336bc1" w:history="1">
        <w:r w:rsidR="00CD34C5" w:rsidRPr="00704E13">
          <w:rPr>
            <w:rStyle w:val="Hyperlink"/>
          </w:rPr>
          <w:t>https://bc-gis.maps.arcgis.com/apps/opsdashboard/index.html#/cec39d336cff46e2991c6d35a3336bc1</w:t>
        </w:r>
      </w:hyperlink>
    </w:p>
    <w:p w14:paraId="7BD96281" w14:textId="77777777" w:rsidR="00CD34C5" w:rsidRDefault="00CD34C5"/>
    <w:p w14:paraId="5DA4EA1E" w14:textId="77777777" w:rsidR="00CD34C5" w:rsidRPr="00152A79" w:rsidRDefault="00CD34C5">
      <w:pPr>
        <w:rPr>
          <w:b/>
        </w:rPr>
      </w:pPr>
      <w:r w:rsidRPr="00152A79">
        <w:rPr>
          <w:b/>
        </w:rPr>
        <w:t>Baltimore County Master Plan 2020 and Community Plans</w:t>
      </w:r>
    </w:p>
    <w:p w14:paraId="1AB67976" w14:textId="77777777" w:rsidR="00CD34C5" w:rsidRDefault="00152A79">
      <w:hyperlink r:id="rId7" w:history="1">
        <w:r w:rsidR="00CD34C5" w:rsidRPr="00704E13">
          <w:rPr>
            <w:rStyle w:val="Hyperlink"/>
          </w:rPr>
          <w:t>https://www.baltimorecountymd.gov/Agencies/planning/masterplanning/index.html</w:t>
        </w:r>
      </w:hyperlink>
      <w:r w:rsidR="00CD34C5">
        <w:t xml:space="preserve">   </w:t>
      </w:r>
    </w:p>
    <w:p w14:paraId="655E614E" w14:textId="77777777" w:rsidR="00CD34C5" w:rsidRDefault="00152A79">
      <w:hyperlink r:id="rId8" w:history="1">
        <w:r w:rsidR="00CD34C5" w:rsidRPr="00704E13">
          <w:rPr>
            <w:rStyle w:val="Hyperlink"/>
          </w:rPr>
          <w:t>https://www.baltimorecountymd.gov/Agencies/planning/masterplanning/masterplan2020download.html</w:t>
        </w:r>
      </w:hyperlink>
      <w:r w:rsidR="00CD34C5">
        <w:t xml:space="preserve">   </w:t>
      </w:r>
    </w:p>
    <w:p w14:paraId="70C7EB70" w14:textId="77777777" w:rsidR="00CD34C5" w:rsidRDefault="00152A79">
      <w:hyperlink r:id="rId9" w:history="1">
        <w:r w:rsidR="00CD34C5" w:rsidRPr="00704E13">
          <w:rPr>
            <w:rStyle w:val="Hyperlink"/>
          </w:rPr>
          <w:t>https://www.baltimorecountymd.gov/Agencies/planning/masterplanning/adoptedcommunityplans/index.html</w:t>
        </w:r>
      </w:hyperlink>
      <w:r w:rsidR="00CD34C5">
        <w:t xml:space="preserve">   </w:t>
      </w:r>
    </w:p>
    <w:p w14:paraId="40A01C6D" w14:textId="77777777" w:rsidR="00CD34C5" w:rsidRDefault="00CD34C5"/>
    <w:p w14:paraId="596F5B6F" w14:textId="77777777" w:rsidR="00CD34C5" w:rsidRPr="00152A79" w:rsidRDefault="00CD34C5">
      <w:pPr>
        <w:rPr>
          <w:b/>
        </w:rPr>
      </w:pPr>
      <w:r w:rsidRPr="00152A79">
        <w:rPr>
          <w:b/>
        </w:rPr>
        <w:t>Development Review</w:t>
      </w:r>
    </w:p>
    <w:p w14:paraId="2013A95D" w14:textId="77777777" w:rsidR="00CD34C5" w:rsidRDefault="00152A79">
      <w:hyperlink r:id="rId10" w:history="1">
        <w:r w:rsidR="00CD34C5" w:rsidRPr="00704E13">
          <w:rPr>
            <w:rStyle w:val="Hyperlink"/>
          </w:rPr>
          <w:t>https://www.baltimorecountymd.gov/Agencies/planning/devrevandlanduse/index.html</w:t>
        </w:r>
      </w:hyperlink>
      <w:r w:rsidR="00CD34C5">
        <w:t xml:space="preserve">  </w:t>
      </w:r>
    </w:p>
    <w:p w14:paraId="2D5507D0" w14:textId="77777777" w:rsidR="00CD34C5" w:rsidRDefault="00CD34C5"/>
    <w:p w14:paraId="321984CA" w14:textId="77777777" w:rsidR="00CD34C5" w:rsidRDefault="00CD34C5">
      <w:r>
        <w:t>Adequate Public Facilities – Schools</w:t>
      </w:r>
    </w:p>
    <w:p w14:paraId="18080523" w14:textId="77777777" w:rsidR="00CD34C5" w:rsidRDefault="00152A79">
      <w:hyperlink r:id="rId11" w:history="1">
        <w:r w:rsidR="00CD34C5" w:rsidRPr="00704E13">
          <w:rPr>
            <w:rStyle w:val="Hyperlink"/>
          </w:rPr>
          <w:t>https://www.baltimorecountymd.gov/Agencies/planning/devrevandlanduse/adequatepublicschoolfacilities.html</w:t>
        </w:r>
      </w:hyperlink>
      <w:r w:rsidR="00CD34C5">
        <w:t xml:space="preserve">  </w:t>
      </w:r>
    </w:p>
    <w:p w14:paraId="06B9DBB2" w14:textId="77777777" w:rsidR="00CD34C5" w:rsidRDefault="00CD34C5"/>
    <w:p w14:paraId="232DF62F" w14:textId="77777777" w:rsidR="00CD34C5" w:rsidRPr="00152A79" w:rsidRDefault="00CD34C5">
      <w:pPr>
        <w:rPr>
          <w:b/>
        </w:rPr>
      </w:pPr>
      <w:r w:rsidRPr="00152A79">
        <w:rPr>
          <w:b/>
        </w:rPr>
        <w:t>Capital Budget FY 2020</w:t>
      </w:r>
    </w:p>
    <w:p w14:paraId="354A3D98" w14:textId="77777777" w:rsidR="00CD34C5" w:rsidRDefault="00152A79">
      <w:hyperlink r:id="rId12" w:history="1">
        <w:r w:rsidR="00CD34C5" w:rsidRPr="00704E13">
          <w:rPr>
            <w:rStyle w:val="Hyperlink"/>
          </w:rPr>
          <w:t>https://www.baltimorecountymd.gov/Agencies/budfin/budget/index.html</w:t>
        </w:r>
      </w:hyperlink>
      <w:r w:rsidR="00CD34C5">
        <w:t xml:space="preserve">      </w:t>
      </w:r>
    </w:p>
    <w:p w14:paraId="7C29C5DC" w14:textId="77777777" w:rsidR="00CD34C5" w:rsidRPr="00152A79" w:rsidRDefault="00CD34C5">
      <w:r>
        <w:t xml:space="preserve">   </w:t>
      </w:r>
    </w:p>
    <w:p w14:paraId="69987A5C" w14:textId="2A15674B" w:rsidR="00CD34C5" w:rsidRPr="00152A79" w:rsidRDefault="00CD34C5">
      <w:pPr>
        <w:rPr>
          <w:b/>
        </w:rPr>
      </w:pPr>
      <w:r w:rsidRPr="00152A79">
        <w:rPr>
          <w:b/>
        </w:rPr>
        <w:t>Basic Services – Water, Sewer, Roads – A</w:t>
      </w:r>
      <w:r w:rsidR="00152A79" w:rsidRPr="00152A79">
        <w:rPr>
          <w:b/>
        </w:rPr>
        <w:t xml:space="preserve">dequate </w:t>
      </w:r>
      <w:r w:rsidRPr="00152A79">
        <w:rPr>
          <w:b/>
        </w:rPr>
        <w:t>P</w:t>
      </w:r>
      <w:r w:rsidR="00152A79" w:rsidRPr="00152A79">
        <w:rPr>
          <w:b/>
        </w:rPr>
        <w:t xml:space="preserve">ublic </w:t>
      </w:r>
      <w:r w:rsidRPr="00152A79">
        <w:rPr>
          <w:b/>
        </w:rPr>
        <w:t>F</w:t>
      </w:r>
      <w:r w:rsidR="00152A79" w:rsidRPr="00152A79">
        <w:rPr>
          <w:b/>
        </w:rPr>
        <w:t xml:space="preserve">acilities </w:t>
      </w:r>
      <w:r w:rsidRPr="00152A79">
        <w:rPr>
          <w:b/>
        </w:rPr>
        <w:t>O</w:t>
      </w:r>
      <w:r w:rsidR="00152A79" w:rsidRPr="00152A79">
        <w:rPr>
          <w:b/>
        </w:rPr>
        <w:t>rdinances (APFO)</w:t>
      </w:r>
    </w:p>
    <w:p w14:paraId="199B1BED" w14:textId="77777777" w:rsidR="00CD34C5" w:rsidRDefault="00152A79">
      <w:hyperlink r:id="rId13" w:history="1">
        <w:r w:rsidR="00BC7FB0" w:rsidRPr="00704E13">
          <w:rPr>
            <w:rStyle w:val="Hyperlink"/>
          </w:rPr>
          <w:t>https://www.baltimorecountymd.gov/Agencies/publicworks/basicservices.html</w:t>
        </w:r>
      </w:hyperlink>
      <w:r w:rsidR="00BC7FB0">
        <w:t xml:space="preserve">    </w:t>
      </w:r>
    </w:p>
    <w:p w14:paraId="6E8B1A47" w14:textId="77777777" w:rsidR="00BC7FB0" w:rsidRDefault="00BC7FB0"/>
    <w:p w14:paraId="697C050F" w14:textId="77777777" w:rsidR="00BC7FB0" w:rsidRPr="00152A79" w:rsidRDefault="00BC7FB0">
      <w:pPr>
        <w:rPr>
          <w:b/>
        </w:rPr>
      </w:pPr>
      <w:r w:rsidRPr="00152A79">
        <w:rPr>
          <w:b/>
        </w:rPr>
        <w:t>Planned Unit Development – PUD</w:t>
      </w:r>
    </w:p>
    <w:p w14:paraId="55DB069C" w14:textId="77777777" w:rsidR="00BC7FB0" w:rsidRDefault="00BC7FB0">
      <w:r>
        <w:t xml:space="preserve">  Overview: </w:t>
      </w:r>
      <w:hyperlink r:id="rId14" w:history="1">
        <w:r w:rsidRPr="00704E13">
          <w:rPr>
            <w:rStyle w:val="Hyperlink"/>
          </w:rPr>
          <w:t>https://www.baltimorecountymd.gov/Agencies/permits/pdm_devmanage/pud.html</w:t>
        </w:r>
      </w:hyperlink>
      <w:r>
        <w:t xml:space="preserve">   </w:t>
      </w:r>
    </w:p>
    <w:p w14:paraId="4E9979AB" w14:textId="77777777" w:rsidR="00BC7FB0" w:rsidRDefault="00BC7FB0"/>
    <w:p w14:paraId="70DD7DA5" w14:textId="77777777" w:rsidR="00BC7FB0" w:rsidRDefault="00BC7FB0">
      <w:r>
        <w:t xml:space="preserve">   </w:t>
      </w:r>
      <w:proofErr w:type="spellStart"/>
      <w:r>
        <w:t>Gerst</w:t>
      </w:r>
      <w:proofErr w:type="spellEnd"/>
      <w:r>
        <w:t xml:space="preserve"> Farm PUD Information</w:t>
      </w:r>
    </w:p>
    <w:p w14:paraId="7C2A0BB0" w14:textId="77777777" w:rsidR="00BC7FB0" w:rsidRDefault="00152A79">
      <w:hyperlink r:id="rId15" w:history="1">
        <w:r w:rsidR="00BC7FB0" w:rsidRPr="00704E13">
          <w:rPr>
            <w:rStyle w:val="Hyperlink"/>
          </w:rPr>
          <w:t>https://citizenaccess.baltimorecountymd.gov/CitizenAccess/Cap/CapDetail.aspx?Module=LandManagement&amp;TabName=LandManagement&amp;capID1=20CAP&amp;capID2=00000&amp;capID3=001OX&amp;agencyCode=BALTCO&amp;IsToShowInspection</w:t>
        </w:r>
      </w:hyperlink>
      <w:r w:rsidR="00BC7FB0" w:rsidRPr="00BC7FB0">
        <w:rPr>
          <w:u w:val="single"/>
        </w:rPr>
        <w:t>=</w:t>
      </w:r>
      <w:r w:rsidR="00BC7FB0">
        <w:t xml:space="preserve">     </w:t>
      </w:r>
    </w:p>
    <w:p w14:paraId="740F5CBD" w14:textId="77777777" w:rsidR="00BC7FB0" w:rsidRDefault="00BC7FB0"/>
    <w:p w14:paraId="0C65BDF8" w14:textId="77777777" w:rsidR="00BC7FB0" w:rsidRDefault="00BC7FB0"/>
    <w:p w14:paraId="36357796" w14:textId="77777777" w:rsidR="00BC7FB0" w:rsidRDefault="00BC7FB0"/>
    <w:p w14:paraId="3C397A94" w14:textId="77777777" w:rsidR="00BC7FB0" w:rsidRDefault="00BC7FB0"/>
    <w:p w14:paraId="04204561" w14:textId="77777777" w:rsidR="00BC7FB0" w:rsidRDefault="00BC7FB0"/>
    <w:p w14:paraId="651243E5" w14:textId="77777777" w:rsidR="00BC7FB0" w:rsidRPr="00152A79" w:rsidRDefault="00BC7FB0">
      <w:pPr>
        <w:rPr>
          <w:b/>
        </w:rPr>
      </w:pPr>
      <w:r w:rsidRPr="00152A79">
        <w:rPr>
          <w:b/>
        </w:rPr>
        <w:t>Design Review</w:t>
      </w:r>
    </w:p>
    <w:p w14:paraId="5FDB535E" w14:textId="77777777" w:rsidR="00152A79" w:rsidRDefault="00BC7FB0">
      <w:r>
        <w:t xml:space="preserve">   Design Review Panel  </w:t>
      </w:r>
      <w:hyperlink r:id="rId16" w:history="1">
        <w:r w:rsidRPr="00704E13">
          <w:rPr>
            <w:rStyle w:val="Hyperlink"/>
          </w:rPr>
          <w:t>https://www.baltimorecountymd.gov/Agencies/planning/devrevandlanduse/DRP/index.html</w:t>
        </w:r>
      </w:hyperlink>
      <w:r>
        <w:t xml:space="preserve"> </w:t>
      </w:r>
    </w:p>
    <w:p w14:paraId="08C3A819" w14:textId="4A8B5F7E" w:rsidR="00BC7FB0" w:rsidRDefault="00BC7FB0">
      <w:r>
        <w:t xml:space="preserve">  </w:t>
      </w:r>
    </w:p>
    <w:p w14:paraId="55147CE1" w14:textId="7C1A1AE1" w:rsidR="00BC7FB0" w:rsidRDefault="00BC7FB0">
      <w:r>
        <w:t xml:space="preserve">   Design Review Areas – Perry Hall </w:t>
      </w:r>
      <w:hyperlink r:id="rId17" w:history="1">
        <w:r w:rsidRPr="00704E13">
          <w:rPr>
            <w:rStyle w:val="Hyperlink"/>
          </w:rPr>
          <w:t>https://www.baltimorecountymd.gov/Agencies/planning/devrevandlanduse/DRP/drpareas.html</w:t>
        </w:r>
      </w:hyperlink>
      <w:r>
        <w:t xml:space="preserve">   </w:t>
      </w:r>
    </w:p>
    <w:p w14:paraId="108632DC" w14:textId="77777777" w:rsidR="00152A79" w:rsidRDefault="00152A79"/>
    <w:p w14:paraId="0E07AD9E" w14:textId="07D5F657" w:rsidR="00BC7FB0" w:rsidRDefault="006B11A1">
      <w:r>
        <w:t xml:space="preserve">    Comprehensive Manual of Design Policies</w:t>
      </w:r>
      <w:r w:rsidR="00152A79">
        <w:t xml:space="preserve"> (CMDP)</w:t>
      </w:r>
    </w:p>
    <w:p w14:paraId="579C2CC3" w14:textId="77777777" w:rsidR="006B11A1" w:rsidRDefault="00152A79">
      <w:hyperlink r:id="rId18" w:history="1">
        <w:r w:rsidR="006B11A1" w:rsidRPr="00704E13">
          <w:rPr>
            <w:rStyle w:val="Hyperlink"/>
          </w:rPr>
          <w:t>https://www.baltimorecountymd.gov/Agencies/planning/devrevandlanduse/cmdp_06.html</w:t>
        </w:r>
      </w:hyperlink>
      <w:r w:rsidR="006B11A1">
        <w:t xml:space="preserve">  </w:t>
      </w:r>
    </w:p>
    <w:p w14:paraId="1D6E0EAE" w14:textId="77777777" w:rsidR="006B11A1" w:rsidRDefault="006B11A1"/>
    <w:p w14:paraId="2235FAE3" w14:textId="53B80D05" w:rsidR="006B11A1" w:rsidRPr="00152A79" w:rsidRDefault="006B11A1">
      <w:pPr>
        <w:rPr>
          <w:b/>
        </w:rPr>
      </w:pPr>
      <w:r w:rsidRPr="00152A79">
        <w:rPr>
          <w:b/>
        </w:rPr>
        <w:t>CMDP</w:t>
      </w:r>
      <w:r w:rsidR="00152A79" w:rsidRPr="00152A79">
        <w:rPr>
          <w:b/>
        </w:rPr>
        <w:t xml:space="preserve"> – Enabling Legislation</w:t>
      </w:r>
    </w:p>
    <w:p w14:paraId="0BE6897F" w14:textId="77777777" w:rsidR="006B11A1" w:rsidRDefault="00152A79">
      <w:hyperlink r:id="rId19" w:history="1">
        <w:r w:rsidR="006B11A1" w:rsidRPr="00704E13">
          <w:rPr>
            <w:rStyle w:val="Hyperlink"/>
          </w:rPr>
          <w:t>https://library.munic</w:t>
        </w:r>
        <w:r w:rsidR="006B11A1" w:rsidRPr="00704E13">
          <w:rPr>
            <w:rStyle w:val="Hyperlink"/>
          </w:rPr>
          <w:t>o</w:t>
        </w:r>
        <w:r w:rsidR="006B11A1" w:rsidRPr="00704E13">
          <w:rPr>
            <w:rStyle w:val="Hyperlink"/>
          </w:rPr>
          <w:t>de.com/md/baltimore_county/codes/zoning_regulations?nodeId=ZONING_CODE_ART5ADEN_S504FUPOPR_S504.2COMA</w:t>
        </w:r>
      </w:hyperlink>
      <w:r w:rsidR="006B11A1">
        <w:t xml:space="preserve">   </w:t>
      </w:r>
    </w:p>
    <w:p w14:paraId="26357500" w14:textId="77777777" w:rsidR="004468A2" w:rsidRDefault="004468A2"/>
    <w:p w14:paraId="6BD64CC0" w14:textId="33CDAEBB" w:rsidR="006B11A1" w:rsidRDefault="006B11A1">
      <w:r w:rsidRPr="00152A79">
        <w:rPr>
          <w:b/>
        </w:rPr>
        <w:t>County Code – Section 430</w:t>
      </w:r>
      <w:r w:rsidR="004468A2" w:rsidRPr="00152A79">
        <w:rPr>
          <w:b/>
        </w:rPr>
        <w:t xml:space="preserve"> P</w:t>
      </w:r>
      <w:r w:rsidR="00152A79" w:rsidRPr="00152A79">
        <w:rPr>
          <w:b/>
        </w:rPr>
        <w:t xml:space="preserve">lanned </w:t>
      </w:r>
      <w:r w:rsidR="004468A2" w:rsidRPr="00152A79">
        <w:rPr>
          <w:b/>
        </w:rPr>
        <w:t>U</w:t>
      </w:r>
      <w:r w:rsidR="00152A79" w:rsidRPr="00152A79">
        <w:rPr>
          <w:b/>
        </w:rPr>
        <w:t xml:space="preserve">nit </w:t>
      </w:r>
      <w:proofErr w:type="spellStart"/>
      <w:r w:rsidR="004468A2" w:rsidRPr="00152A79">
        <w:rPr>
          <w:b/>
        </w:rPr>
        <w:t>D</w:t>
      </w:r>
      <w:r w:rsidR="00152A79" w:rsidRPr="00152A79">
        <w:rPr>
          <w:b/>
        </w:rPr>
        <w:t>evelopment</w:t>
      </w:r>
      <w:r w:rsidR="004468A2" w:rsidRPr="00152A79">
        <w:rPr>
          <w:b/>
        </w:rPr>
        <w:t>’s</w:t>
      </w:r>
      <w:proofErr w:type="spellEnd"/>
      <w:r w:rsidR="00152A79" w:rsidRPr="00152A79">
        <w:rPr>
          <w:b/>
        </w:rPr>
        <w:t xml:space="preserve"> (PUD</w:t>
      </w:r>
      <w:r w:rsidR="00152A79">
        <w:t>)</w:t>
      </w:r>
    </w:p>
    <w:p w14:paraId="174B5418" w14:textId="77777777" w:rsidR="006B11A1" w:rsidRDefault="00152A79">
      <w:hyperlink r:id="rId20" w:history="1">
        <w:r w:rsidR="006B11A1" w:rsidRPr="00704E13">
          <w:rPr>
            <w:rStyle w:val="Hyperlink"/>
          </w:rPr>
          <w:t>https://library.municode.com/md/baltimore_county/codes/zoning_regulations?nodeId=ZONING_CODE_ART4SPRE_S430PLUNDE</w:t>
        </w:r>
      </w:hyperlink>
      <w:r w:rsidR="006B11A1">
        <w:t xml:space="preserve">  </w:t>
      </w:r>
    </w:p>
    <w:p w14:paraId="3FE5D763" w14:textId="77777777" w:rsidR="004468A2" w:rsidRDefault="004468A2"/>
    <w:p w14:paraId="6F84D36B" w14:textId="77777777" w:rsidR="004468A2" w:rsidRDefault="004468A2"/>
    <w:p w14:paraId="55AFA3A2" w14:textId="77777777" w:rsidR="004468A2" w:rsidRDefault="004468A2"/>
    <w:sectPr w:rsidR="004468A2" w:rsidSect="0011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C5"/>
    <w:rsid w:val="00111CBE"/>
    <w:rsid w:val="00152A79"/>
    <w:rsid w:val="004468A2"/>
    <w:rsid w:val="006B11A1"/>
    <w:rsid w:val="00BC7FB0"/>
    <w:rsid w:val="00CD34C5"/>
    <w:rsid w:val="00E45E94"/>
    <w:rsid w:val="00E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B08D1"/>
  <w15:chartTrackingRefBased/>
  <w15:docId w15:val="{A9387F98-C566-A940-AFC5-03CD9E81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4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timorecountymd.gov/Agencies/planning/masterplanning/masterplan2020download.html" TargetMode="External"/><Relationship Id="rId13" Type="http://schemas.openxmlformats.org/officeDocument/2006/relationships/hyperlink" Target="https://www.baltimorecountymd.gov/Agencies/publicworks/basicservices.html" TargetMode="External"/><Relationship Id="rId18" Type="http://schemas.openxmlformats.org/officeDocument/2006/relationships/hyperlink" Target="https://www.baltimorecountymd.gov/Agencies/planning/devrevandlanduse/cmdp_06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altimorecountymd.gov/Agencies/planning/masterplanning/index.html" TargetMode="External"/><Relationship Id="rId12" Type="http://schemas.openxmlformats.org/officeDocument/2006/relationships/hyperlink" Target="https://www.baltimorecountymd.gov/Agencies/budfin/budget/index.html" TargetMode="External"/><Relationship Id="rId17" Type="http://schemas.openxmlformats.org/officeDocument/2006/relationships/hyperlink" Target="https://www.baltimorecountymd.gov/Agencies/planning/devrevandlanduse/DRP/drparea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ltimorecountymd.gov/Agencies/planning/devrevandlanduse/DRP/index.html" TargetMode="External"/><Relationship Id="rId20" Type="http://schemas.openxmlformats.org/officeDocument/2006/relationships/hyperlink" Target="https://library.municode.com/md/baltimore_county/codes/zoning_regulations?nodeId=ZONING_CODE_ART4SPRE_S430PLUNDE" TargetMode="External"/><Relationship Id="rId1" Type="http://schemas.openxmlformats.org/officeDocument/2006/relationships/styles" Target="styles.xml"/><Relationship Id="rId6" Type="http://schemas.openxmlformats.org/officeDocument/2006/relationships/hyperlink" Target="https://bc-gis.maps.arcgis.com/apps/opsdashboard/index.html" TargetMode="External"/><Relationship Id="rId11" Type="http://schemas.openxmlformats.org/officeDocument/2006/relationships/hyperlink" Target="https://www.baltimorecountymd.gov/Agencies/planning/devrevandlanduse/adequatepublicschoolfacilities.html" TargetMode="External"/><Relationship Id="rId5" Type="http://schemas.openxmlformats.org/officeDocument/2006/relationships/hyperlink" Target="https://www.baltimorecountymd.gov/Agencies/planning/czmp/index.html" TargetMode="External"/><Relationship Id="rId15" Type="http://schemas.openxmlformats.org/officeDocument/2006/relationships/hyperlink" Target="https://citizenaccess.baltimorecountymd.gov/CitizenAccess/Cap/CapDetail.aspx?Module=LandManagement&amp;TabName=LandManagement&amp;capID1=20CAP&amp;capID2=00000&amp;capID3=001OX&amp;agencyCode=BALTCO&amp;IsToShowInspection" TargetMode="External"/><Relationship Id="rId10" Type="http://schemas.openxmlformats.org/officeDocument/2006/relationships/hyperlink" Target="https://www.baltimorecountymd.gov/Agencies/planning/devrevandlanduse/index.html" TargetMode="External"/><Relationship Id="rId19" Type="http://schemas.openxmlformats.org/officeDocument/2006/relationships/hyperlink" Target="https://library.municode.com/md/baltimore_county/codes/zoning_regulations?nodeId=ZONING_CODE_ART5ADEN_S504FUPOPR_S504.2COMA" TargetMode="External"/><Relationship Id="rId4" Type="http://schemas.openxmlformats.org/officeDocument/2006/relationships/hyperlink" Target="http://www.bcps.org/system/students_count/.../SC2018%20FINAL%20013019.pdf" TargetMode="External"/><Relationship Id="rId9" Type="http://schemas.openxmlformats.org/officeDocument/2006/relationships/hyperlink" Target="https://www.baltimorecountymd.gov/Agencies/planning/masterplanning/adoptedcommunityplans/index.html" TargetMode="External"/><Relationship Id="rId14" Type="http://schemas.openxmlformats.org/officeDocument/2006/relationships/hyperlink" Target="https://www.baltimorecountymd.gov/Agencies/permits/pdm_devmanage/pud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Keller</dc:creator>
  <cp:keywords/>
  <dc:description/>
  <cp:lastModifiedBy>Pat Keller</cp:lastModifiedBy>
  <cp:revision>2</cp:revision>
  <dcterms:created xsi:type="dcterms:W3CDTF">2020-02-14T14:15:00Z</dcterms:created>
  <dcterms:modified xsi:type="dcterms:W3CDTF">2020-03-03T14:14:00Z</dcterms:modified>
</cp:coreProperties>
</file>